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53F" w:rsidRDefault="007C1ECD" w:rsidP="00D415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 Evaluation of an Eight</w:t>
      </w:r>
      <w:r w:rsidR="00391477" w:rsidRPr="0070279B">
        <w:rPr>
          <w:rFonts w:ascii="Times New Roman" w:hAnsi="Times New Roman" w:cs="Times New Roman"/>
          <w:b/>
          <w:sz w:val="24"/>
          <w:szCs w:val="24"/>
        </w:rPr>
        <w:t xml:space="preserve"> Week </w:t>
      </w:r>
      <w:r w:rsidR="00904EC2" w:rsidRPr="0070279B">
        <w:rPr>
          <w:rFonts w:ascii="Times New Roman" w:hAnsi="Times New Roman" w:cs="Times New Roman"/>
          <w:b/>
          <w:sz w:val="24"/>
          <w:szCs w:val="24"/>
        </w:rPr>
        <w:t xml:space="preserve">Group </w:t>
      </w:r>
      <w:r w:rsidR="00391477" w:rsidRPr="0070279B">
        <w:rPr>
          <w:rFonts w:ascii="Times New Roman" w:hAnsi="Times New Roman" w:cs="Times New Roman"/>
          <w:b/>
          <w:sz w:val="24"/>
          <w:szCs w:val="24"/>
        </w:rPr>
        <w:t xml:space="preserve">Treatment Programme </w:t>
      </w:r>
      <w:r w:rsidR="005F2D15" w:rsidRPr="0070279B">
        <w:rPr>
          <w:rFonts w:ascii="Times New Roman" w:hAnsi="Times New Roman" w:cs="Times New Roman"/>
          <w:b/>
          <w:sz w:val="24"/>
          <w:szCs w:val="24"/>
        </w:rPr>
        <w:t xml:space="preserve">Provided </w:t>
      </w:r>
      <w:r w:rsidR="00320C0B">
        <w:rPr>
          <w:rFonts w:ascii="Times New Roman" w:hAnsi="Times New Roman" w:cs="Times New Roman"/>
          <w:b/>
          <w:sz w:val="24"/>
          <w:szCs w:val="24"/>
        </w:rPr>
        <w:t>to Individuals Dependent on</w:t>
      </w:r>
      <w:r w:rsidR="00391477" w:rsidRPr="0070279B">
        <w:rPr>
          <w:rFonts w:ascii="Times New Roman" w:hAnsi="Times New Roman" w:cs="Times New Roman"/>
          <w:b/>
          <w:sz w:val="24"/>
          <w:szCs w:val="24"/>
        </w:rPr>
        <w:t xml:space="preserve"> Cannabis</w:t>
      </w:r>
    </w:p>
    <w:p w:rsidR="00D415BE" w:rsidRPr="00D415BE" w:rsidRDefault="00D415BE" w:rsidP="00D415BE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DE5352" w:rsidRDefault="00823020" w:rsidP="00DA053F">
      <w:pPr>
        <w:spacing w:after="0" w:line="240" w:lineRule="auto"/>
        <w:rPr>
          <w:rFonts w:ascii="Times New Roman" w:hAnsi="Times New Roman" w:cs="Times New Roman"/>
        </w:rPr>
      </w:pPr>
      <w:r w:rsidRPr="00D415BE">
        <w:rPr>
          <w:rFonts w:ascii="Times New Roman" w:hAnsi="Times New Roman" w:cs="Times New Roman"/>
          <w:b/>
        </w:rPr>
        <w:t>Author:</w:t>
      </w:r>
      <w:r w:rsidRPr="00D415BE">
        <w:rPr>
          <w:rFonts w:ascii="Times New Roman" w:hAnsi="Times New Roman" w:cs="Times New Roman"/>
        </w:rPr>
        <w:t xml:space="preserve"> </w:t>
      </w:r>
      <w:r w:rsidR="00391477" w:rsidRPr="00D415BE">
        <w:rPr>
          <w:rFonts w:ascii="Times New Roman" w:hAnsi="Times New Roman" w:cs="Times New Roman"/>
        </w:rPr>
        <w:t>Campbell,</w:t>
      </w:r>
      <w:r w:rsidR="005D72E7" w:rsidRPr="00D415BE">
        <w:rPr>
          <w:rFonts w:ascii="Times New Roman" w:hAnsi="Times New Roman" w:cs="Times New Roman"/>
        </w:rPr>
        <w:t xml:space="preserve"> M</w:t>
      </w:r>
      <w:r w:rsidR="00DE5352" w:rsidRPr="00D415BE">
        <w:rPr>
          <w:rFonts w:ascii="Times New Roman" w:hAnsi="Times New Roman" w:cs="Times New Roman"/>
        </w:rPr>
        <w:t>ark</w:t>
      </w:r>
      <w:r w:rsidR="005D72E7" w:rsidRPr="00D415BE">
        <w:rPr>
          <w:rFonts w:ascii="Times New Roman" w:hAnsi="Times New Roman" w:cs="Times New Roman"/>
        </w:rPr>
        <w:t>.</w:t>
      </w:r>
      <w:r w:rsidR="00AD6E9D" w:rsidRPr="00D415BE">
        <w:rPr>
          <w:rFonts w:ascii="Times New Roman" w:hAnsi="Times New Roman" w:cs="Times New Roman"/>
        </w:rPr>
        <w:t xml:space="preserve"> </w:t>
      </w:r>
    </w:p>
    <w:p w:rsidR="00D415BE" w:rsidRPr="00D415BE" w:rsidRDefault="00D415BE" w:rsidP="00DA053F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DE5352" w:rsidRPr="00D415BE" w:rsidRDefault="00DE5352" w:rsidP="00DE5352">
      <w:pPr>
        <w:spacing w:after="0" w:line="240" w:lineRule="auto"/>
        <w:rPr>
          <w:rFonts w:ascii="Times New Roman" w:hAnsi="Times New Roman" w:cs="Times New Roman"/>
        </w:rPr>
      </w:pPr>
      <w:r w:rsidRPr="00D415BE">
        <w:rPr>
          <w:rFonts w:ascii="Times New Roman" w:hAnsi="Times New Roman" w:cs="Times New Roman"/>
          <w:b/>
        </w:rPr>
        <w:t>Affiliations:</w:t>
      </w:r>
      <w:r w:rsidRPr="00D415BE">
        <w:rPr>
          <w:rFonts w:ascii="Times New Roman" w:hAnsi="Times New Roman" w:cs="Times New Roman"/>
        </w:rPr>
        <w:t xml:space="preserve"> </w:t>
      </w:r>
      <w:r w:rsidR="005D72E7" w:rsidRPr="00D415BE">
        <w:rPr>
          <w:rFonts w:ascii="Times New Roman" w:hAnsi="Times New Roman" w:cs="Times New Roman"/>
        </w:rPr>
        <w:t>Limerick</w:t>
      </w:r>
      <w:r w:rsidR="00391477" w:rsidRPr="00D415BE">
        <w:rPr>
          <w:rFonts w:ascii="Times New Roman" w:hAnsi="Times New Roman" w:cs="Times New Roman"/>
        </w:rPr>
        <w:t xml:space="preserve"> Drug &amp; Alcohol Treatment Service, H</w:t>
      </w:r>
      <w:r w:rsidRPr="00D415BE">
        <w:rPr>
          <w:rFonts w:ascii="Times New Roman" w:hAnsi="Times New Roman" w:cs="Times New Roman"/>
        </w:rPr>
        <w:t>ealth Service Executive (H</w:t>
      </w:r>
      <w:r w:rsidR="00391477" w:rsidRPr="00D415BE">
        <w:rPr>
          <w:rFonts w:ascii="Times New Roman" w:hAnsi="Times New Roman" w:cs="Times New Roman"/>
        </w:rPr>
        <w:t>SE</w:t>
      </w:r>
      <w:r w:rsidRPr="00D415BE">
        <w:rPr>
          <w:rFonts w:ascii="Times New Roman" w:hAnsi="Times New Roman" w:cs="Times New Roman"/>
        </w:rPr>
        <w:t>)</w:t>
      </w:r>
      <w:r w:rsidR="00391477" w:rsidRPr="00D415BE">
        <w:rPr>
          <w:rFonts w:ascii="Times New Roman" w:hAnsi="Times New Roman" w:cs="Times New Roman"/>
        </w:rPr>
        <w:t xml:space="preserve"> </w:t>
      </w:r>
    </w:p>
    <w:p w:rsidR="00823020" w:rsidRDefault="00391477" w:rsidP="00DE5352">
      <w:pPr>
        <w:spacing w:after="0" w:line="240" w:lineRule="auto"/>
        <w:rPr>
          <w:rFonts w:ascii="Times New Roman" w:hAnsi="Times New Roman" w:cs="Times New Roman"/>
        </w:rPr>
      </w:pPr>
      <w:r w:rsidRPr="00D415BE">
        <w:rPr>
          <w:rFonts w:ascii="Times New Roman" w:hAnsi="Times New Roman" w:cs="Times New Roman"/>
        </w:rPr>
        <w:t>Mid West</w:t>
      </w:r>
      <w:r w:rsidR="00DE5352" w:rsidRPr="00D415BE">
        <w:rPr>
          <w:rFonts w:ascii="Times New Roman" w:hAnsi="Times New Roman" w:cs="Times New Roman"/>
        </w:rPr>
        <w:t>, Ireland</w:t>
      </w:r>
    </w:p>
    <w:p w:rsidR="00D415BE" w:rsidRPr="00D415BE" w:rsidRDefault="00D415BE" w:rsidP="00DE535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823020" w:rsidRPr="00D415BE" w:rsidRDefault="00DE5352" w:rsidP="00DE53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415BE">
        <w:rPr>
          <w:rFonts w:ascii="Times New Roman" w:hAnsi="Times New Roman" w:cs="Times New Roman"/>
          <w:b/>
        </w:rPr>
        <w:t>Background and aims</w:t>
      </w:r>
    </w:p>
    <w:p w:rsidR="00DA053F" w:rsidRDefault="00391477" w:rsidP="00DA0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415BE">
        <w:rPr>
          <w:rFonts w:ascii="Times New Roman" w:hAnsi="Times New Roman" w:cs="Times New Roman"/>
        </w:rPr>
        <w:t>Cannabis is by far the most widely used illicit drug in Ireland (NACD, 2011).</w:t>
      </w:r>
      <w:r w:rsidR="001736B9" w:rsidRPr="00D415BE">
        <w:rPr>
          <w:rFonts w:ascii="Times New Roman" w:hAnsi="Times New Roman" w:cs="Times New Roman"/>
          <w:vertAlign w:val="superscript"/>
        </w:rPr>
        <w:t>1</w:t>
      </w:r>
      <w:r w:rsidR="00320C0B" w:rsidRPr="00D415BE">
        <w:rPr>
          <w:rFonts w:ascii="Times New Roman" w:hAnsi="Times New Roman" w:cs="Times New Roman"/>
        </w:rPr>
        <w:t xml:space="preserve"> </w:t>
      </w:r>
      <w:r w:rsidRPr="00D415BE">
        <w:rPr>
          <w:rFonts w:ascii="Times New Roman" w:hAnsi="Times New Roman" w:cs="Times New Roman"/>
        </w:rPr>
        <w:t xml:space="preserve"> Among recent cannabis users 9% were classified as cannabis dependent and 17% met criteria for cannabis abuse (NACD, 2013).</w:t>
      </w:r>
      <w:r w:rsidR="001736B9" w:rsidRPr="00D415BE">
        <w:rPr>
          <w:rFonts w:ascii="Times New Roman" w:hAnsi="Times New Roman" w:cs="Times New Roman"/>
          <w:vertAlign w:val="superscript"/>
        </w:rPr>
        <w:t>2</w:t>
      </w:r>
      <w:r w:rsidRPr="00D415BE">
        <w:rPr>
          <w:rFonts w:ascii="Times New Roman" w:hAnsi="Times New Roman" w:cs="Times New Roman"/>
        </w:rPr>
        <w:t xml:space="preserve"> </w:t>
      </w:r>
      <w:r w:rsidR="00DE5352" w:rsidRPr="00D415BE">
        <w:rPr>
          <w:rFonts w:ascii="Times New Roman" w:hAnsi="Times New Roman" w:cs="Times New Roman"/>
        </w:rPr>
        <w:t>The aim of the treatment programme was to enable participants to red</w:t>
      </w:r>
      <w:r w:rsidR="00320C0B" w:rsidRPr="00D415BE">
        <w:rPr>
          <w:rFonts w:ascii="Times New Roman" w:hAnsi="Times New Roman" w:cs="Times New Roman"/>
        </w:rPr>
        <w:t>uce their dependency on</w:t>
      </w:r>
      <w:r w:rsidR="00DE5352" w:rsidRPr="00D415BE">
        <w:rPr>
          <w:rFonts w:ascii="Times New Roman" w:hAnsi="Times New Roman" w:cs="Times New Roman"/>
        </w:rPr>
        <w:t xml:space="preserve"> cannabis</w:t>
      </w:r>
      <w:r w:rsidR="00DA053F" w:rsidRPr="00D415BE">
        <w:rPr>
          <w:rFonts w:ascii="Times New Roman" w:hAnsi="Times New Roman" w:cs="Times New Roman"/>
        </w:rPr>
        <w:t>.</w:t>
      </w:r>
    </w:p>
    <w:p w:rsidR="00D415BE" w:rsidRPr="00D415BE" w:rsidRDefault="00D415BE" w:rsidP="00DA0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23020" w:rsidRPr="00D415BE" w:rsidRDefault="00823020" w:rsidP="00DA05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415BE">
        <w:rPr>
          <w:rFonts w:ascii="Times New Roman" w:hAnsi="Times New Roman" w:cs="Times New Roman"/>
          <w:b/>
        </w:rPr>
        <w:t>Methodology</w:t>
      </w:r>
    </w:p>
    <w:p w:rsidR="005F2D15" w:rsidRDefault="00823020" w:rsidP="007C1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415BE">
        <w:rPr>
          <w:rFonts w:ascii="Times New Roman" w:hAnsi="Times New Roman" w:cs="Times New Roman"/>
        </w:rPr>
        <w:t xml:space="preserve">The treatment intervention consisted of one assessment session </w:t>
      </w:r>
      <w:r w:rsidR="005F2D15" w:rsidRPr="00D415BE">
        <w:rPr>
          <w:rFonts w:ascii="Times New Roman" w:hAnsi="Times New Roman" w:cs="Times New Roman"/>
        </w:rPr>
        <w:t>followed by</w:t>
      </w:r>
      <w:r w:rsidR="005D72E7" w:rsidRPr="00D415BE">
        <w:rPr>
          <w:rFonts w:ascii="Times New Roman" w:hAnsi="Times New Roman" w:cs="Times New Roman"/>
        </w:rPr>
        <w:t xml:space="preserve"> eight</w:t>
      </w:r>
      <w:r w:rsidRPr="00D415BE">
        <w:rPr>
          <w:rFonts w:ascii="Times New Roman" w:hAnsi="Times New Roman" w:cs="Times New Roman"/>
        </w:rPr>
        <w:t xml:space="preserve"> group sessions</w:t>
      </w:r>
      <w:r w:rsidR="0036549C" w:rsidRPr="00D415BE">
        <w:rPr>
          <w:rFonts w:ascii="Times New Roman" w:hAnsi="Times New Roman" w:cs="Times New Roman"/>
        </w:rPr>
        <w:t xml:space="preserve"> delivered weekly to individuals dependent on cannabis</w:t>
      </w:r>
      <w:r w:rsidRPr="00D415BE">
        <w:rPr>
          <w:rFonts w:ascii="Times New Roman" w:hAnsi="Times New Roman" w:cs="Times New Roman"/>
        </w:rPr>
        <w:t>. The content of the assessment undertaken was taken from the Adolescent Cannabis Check Up (ACCU) baseline assessment</w:t>
      </w:r>
      <w:r w:rsidRPr="00D415BE">
        <w:rPr>
          <w:rFonts w:ascii="Times New Roman" w:eastAsia="MetaOT-Normal" w:hAnsi="Times New Roman" w:cs="Times New Roman"/>
        </w:rPr>
        <w:t xml:space="preserve"> (</w:t>
      </w:r>
      <w:r w:rsidRPr="00D415BE">
        <w:rPr>
          <w:rFonts w:ascii="Times New Roman" w:hAnsi="Times New Roman" w:cs="Times New Roman"/>
        </w:rPr>
        <w:t>Martin et al., 2005).</w:t>
      </w:r>
      <w:r w:rsidR="001736B9" w:rsidRPr="00D415BE">
        <w:rPr>
          <w:rFonts w:ascii="Times New Roman" w:hAnsi="Times New Roman" w:cs="Times New Roman"/>
          <w:vertAlign w:val="superscript"/>
        </w:rPr>
        <w:t>3</w:t>
      </w:r>
      <w:r w:rsidR="007C1ECD" w:rsidRPr="00D415BE">
        <w:rPr>
          <w:rFonts w:ascii="Times New Roman" w:hAnsi="Times New Roman" w:cs="Times New Roman"/>
          <w:vertAlign w:val="superscript"/>
        </w:rPr>
        <w:t xml:space="preserve"> </w:t>
      </w:r>
      <w:r w:rsidR="00904EC2" w:rsidRPr="00D415BE">
        <w:rPr>
          <w:rFonts w:ascii="Times New Roman" w:hAnsi="Times New Roman" w:cs="Times New Roman"/>
        </w:rPr>
        <w:t xml:space="preserve">The content of the treatment programme was taken from the </w:t>
      </w:r>
      <w:r w:rsidR="0054383C" w:rsidRPr="00D415BE">
        <w:rPr>
          <w:rFonts w:ascii="Times New Roman" w:hAnsi="Times New Roman" w:cs="Times New Roman"/>
        </w:rPr>
        <w:t>manual Motivational</w:t>
      </w:r>
      <w:r w:rsidR="00904EC2" w:rsidRPr="00D415BE">
        <w:rPr>
          <w:rFonts w:ascii="Times New Roman" w:hAnsi="Times New Roman" w:cs="Times New Roman"/>
        </w:rPr>
        <w:t xml:space="preserve"> Enhancement Therapy (MET) &amp; Cognitive Behavioural Therapy (CBT) for Adolescent Cannabis Users Volume 1, (</w:t>
      </w:r>
      <w:proofErr w:type="spellStart"/>
      <w:r w:rsidR="00904EC2" w:rsidRPr="00D415BE">
        <w:rPr>
          <w:rFonts w:ascii="Times New Roman" w:hAnsi="Times New Roman" w:cs="Times New Roman"/>
        </w:rPr>
        <w:t>Sampl</w:t>
      </w:r>
      <w:proofErr w:type="spellEnd"/>
      <w:r w:rsidR="00904EC2" w:rsidRPr="00D415BE">
        <w:rPr>
          <w:rFonts w:ascii="Times New Roman" w:hAnsi="Times New Roman" w:cs="Times New Roman"/>
        </w:rPr>
        <w:t xml:space="preserve"> &amp; </w:t>
      </w:r>
      <w:proofErr w:type="spellStart"/>
      <w:r w:rsidR="00904EC2" w:rsidRPr="00D415BE">
        <w:rPr>
          <w:rFonts w:ascii="Times New Roman" w:hAnsi="Times New Roman" w:cs="Times New Roman"/>
        </w:rPr>
        <w:t>Kadden</w:t>
      </w:r>
      <w:proofErr w:type="spellEnd"/>
      <w:r w:rsidR="00904EC2" w:rsidRPr="00D415BE">
        <w:rPr>
          <w:rFonts w:ascii="Times New Roman" w:hAnsi="Times New Roman" w:cs="Times New Roman"/>
        </w:rPr>
        <w:t>, 2001)</w:t>
      </w:r>
      <w:r w:rsidR="001736B9" w:rsidRPr="00D415BE">
        <w:rPr>
          <w:rFonts w:ascii="Times New Roman" w:hAnsi="Times New Roman" w:cs="Times New Roman"/>
          <w:vertAlign w:val="superscript"/>
        </w:rPr>
        <w:t>4</w:t>
      </w:r>
      <w:r w:rsidR="00904EC2" w:rsidRPr="00D415BE">
        <w:rPr>
          <w:rFonts w:ascii="Times New Roman" w:hAnsi="Times New Roman" w:cs="Times New Roman"/>
        </w:rPr>
        <w:t xml:space="preserve"> and Volume 2 (Webb et al., 2001).</w:t>
      </w:r>
      <w:r w:rsidR="001736B9" w:rsidRPr="00D415BE">
        <w:rPr>
          <w:rFonts w:ascii="Times New Roman" w:hAnsi="Times New Roman" w:cs="Times New Roman"/>
          <w:vertAlign w:val="superscript"/>
        </w:rPr>
        <w:t>5</w:t>
      </w:r>
      <w:r w:rsidR="007C1ECD" w:rsidRPr="00D415BE">
        <w:rPr>
          <w:rFonts w:ascii="Times New Roman" w:hAnsi="Times New Roman" w:cs="Times New Roman"/>
          <w:vertAlign w:val="superscript"/>
        </w:rPr>
        <w:t xml:space="preserve"> </w:t>
      </w:r>
      <w:r w:rsidR="00904EC2" w:rsidRPr="00D415BE">
        <w:rPr>
          <w:rFonts w:ascii="Times New Roman" w:hAnsi="Times New Roman" w:cs="Times New Roman"/>
        </w:rPr>
        <w:t>A ‘Readiness to Change’ questionnaire (NCPIC, 2009)</w:t>
      </w:r>
      <w:r w:rsidR="00004CA6" w:rsidRPr="00D415BE">
        <w:rPr>
          <w:rFonts w:ascii="Times New Roman" w:hAnsi="Times New Roman" w:cs="Times New Roman"/>
          <w:vertAlign w:val="superscript"/>
        </w:rPr>
        <w:t>6</w:t>
      </w:r>
      <w:r w:rsidR="0051644F" w:rsidRPr="00D415BE">
        <w:rPr>
          <w:rFonts w:ascii="Times New Roman" w:hAnsi="Times New Roman" w:cs="Times New Roman"/>
        </w:rPr>
        <w:t xml:space="preserve"> and</w:t>
      </w:r>
      <w:r w:rsidR="00904EC2" w:rsidRPr="00D415BE">
        <w:rPr>
          <w:rFonts w:ascii="Times New Roman" w:hAnsi="Times New Roman" w:cs="Times New Roman"/>
        </w:rPr>
        <w:t xml:space="preserve"> a ‘Severity of Dependence’ (SOD) questionnaire (Gossop et al., 1995)</w:t>
      </w:r>
      <w:r w:rsidR="00004CA6" w:rsidRPr="00D415BE">
        <w:rPr>
          <w:rFonts w:ascii="Times New Roman" w:hAnsi="Times New Roman" w:cs="Times New Roman"/>
          <w:vertAlign w:val="superscript"/>
        </w:rPr>
        <w:t>7</w:t>
      </w:r>
      <w:r w:rsidR="00904EC2" w:rsidRPr="00D415BE">
        <w:rPr>
          <w:rFonts w:ascii="Times New Roman" w:hAnsi="Times New Roman" w:cs="Times New Roman"/>
        </w:rPr>
        <w:t xml:space="preserve"> were completed </w:t>
      </w:r>
      <w:r w:rsidR="0068583F" w:rsidRPr="00D415BE">
        <w:rPr>
          <w:rFonts w:ascii="Times New Roman" w:hAnsi="Times New Roman" w:cs="Times New Roman"/>
        </w:rPr>
        <w:t xml:space="preserve">with participants at </w:t>
      </w:r>
      <w:r w:rsidR="00904EC2" w:rsidRPr="00D415BE">
        <w:rPr>
          <w:rFonts w:ascii="Times New Roman" w:hAnsi="Times New Roman" w:cs="Times New Roman"/>
        </w:rPr>
        <w:t>assessment and with those who completed treatmen</w:t>
      </w:r>
      <w:r w:rsidR="005F2D15" w:rsidRPr="00D415BE">
        <w:rPr>
          <w:rFonts w:ascii="Times New Roman" w:hAnsi="Times New Roman" w:cs="Times New Roman"/>
        </w:rPr>
        <w:t>t.</w:t>
      </w:r>
    </w:p>
    <w:p w:rsidR="00D415BE" w:rsidRPr="00D415BE" w:rsidRDefault="00D415BE" w:rsidP="007C1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vertAlign w:val="superscript"/>
        </w:rPr>
      </w:pPr>
    </w:p>
    <w:p w:rsidR="004541A2" w:rsidRPr="00D415BE" w:rsidRDefault="004541A2" w:rsidP="007C1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415BE">
        <w:rPr>
          <w:rFonts w:ascii="Times New Roman" w:hAnsi="Times New Roman" w:cs="Times New Roman"/>
          <w:b/>
        </w:rPr>
        <w:t>Results</w:t>
      </w:r>
    </w:p>
    <w:p w:rsidR="00086B56" w:rsidRPr="00D415BE" w:rsidRDefault="00320C0B" w:rsidP="007C1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415BE">
        <w:rPr>
          <w:rFonts w:ascii="Times New Roman" w:hAnsi="Times New Roman" w:cs="Times New Roman"/>
        </w:rPr>
        <w:t>Motivation to reduce</w:t>
      </w:r>
      <w:r w:rsidR="00086B56" w:rsidRPr="00D415BE">
        <w:rPr>
          <w:rFonts w:ascii="Times New Roman" w:hAnsi="Times New Roman" w:cs="Times New Roman"/>
        </w:rPr>
        <w:t xml:space="preserve"> use of cannabis was increased on completion of treatment.</w:t>
      </w:r>
    </w:p>
    <w:p w:rsidR="0051644F" w:rsidRDefault="00086B56" w:rsidP="007C1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415BE">
        <w:rPr>
          <w:rFonts w:ascii="Times New Roman" w:hAnsi="Times New Roman" w:cs="Times New Roman"/>
        </w:rPr>
        <w:t>P</w:t>
      </w:r>
      <w:r w:rsidR="0051644F" w:rsidRPr="00D415BE">
        <w:rPr>
          <w:rFonts w:ascii="Times New Roman" w:hAnsi="Times New Roman" w:cs="Times New Roman"/>
        </w:rPr>
        <w:t xml:space="preserve">articipants considered their dependency greater on completion of treatment despite a </w:t>
      </w:r>
      <w:r w:rsidR="00320C0B" w:rsidRPr="00D415BE">
        <w:rPr>
          <w:rFonts w:ascii="Times New Roman" w:hAnsi="Times New Roman" w:cs="Times New Roman"/>
        </w:rPr>
        <w:t xml:space="preserve">self reported </w:t>
      </w:r>
      <w:r w:rsidR="0051644F" w:rsidRPr="00D415BE">
        <w:rPr>
          <w:rFonts w:ascii="Times New Roman" w:hAnsi="Times New Roman" w:cs="Times New Roman"/>
        </w:rPr>
        <w:t>reduction in cannabis use.</w:t>
      </w:r>
    </w:p>
    <w:p w:rsidR="00D415BE" w:rsidRPr="00D415BE" w:rsidRDefault="00D415BE" w:rsidP="007C1E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B435B" w:rsidRPr="00D415BE" w:rsidRDefault="009B435B" w:rsidP="007C1EC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415BE">
        <w:rPr>
          <w:rFonts w:ascii="Times New Roman" w:hAnsi="Times New Roman" w:cs="Times New Roman"/>
          <w:b/>
        </w:rPr>
        <w:t>Conclusions</w:t>
      </w:r>
    </w:p>
    <w:p w:rsidR="00800C9F" w:rsidRPr="00D415BE" w:rsidRDefault="00320C0B" w:rsidP="007C1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415BE">
        <w:rPr>
          <w:rFonts w:ascii="Times New Roman" w:hAnsi="Times New Roman" w:cs="Times New Roman"/>
        </w:rPr>
        <w:t>The</w:t>
      </w:r>
      <w:r w:rsidR="00800C9F" w:rsidRPr="00D415BE">
        <w:rPr>
          <w:rFonts w:ascii="Times New Roman" w:hAnsi="Times New Roman" w:cs="Times New Roman"/>
        </w:rPr>
        <w:t xml:space="preserve"> treatment programme </w:t>
      </w:r>
      <w:r w:rsidRPr="00D415BE">
        <w:rPr>
          <w:rFonts w:ascii="Times New Roman" w:hAnsi="Times New Roman" w:cs="Times New Roman"/>
        </w:rPr>
        <w:t xml:space="preserve">was </w:t>
      </w:r>
      <w:r w:rsidR="00011A0A" w:rsidRPr="00D415BE">
        <w:rPr>
          <w:rFonts w:ascii="Times New Roman" w:hAnsi="Times New Roman" w:cs="Times New Roman"/>
        </w:rPr>
        <w:t>an effective means</w:t>
      </w:r>
      <w:r w:rsidR="00800C9F" w:rsidRPr="00D415BE">
        <w:rPr>
          <w:rFonts w:ascii="Times New Roman" w:hAnsi="Times New Roman" w:cs="Times New Roman"/>
        </w:rPr>
        <w:t xml:space="preserve"> of retaining clients in treatment</w:t>
      </w:r>
      <w:r w:rsidR="00086B56" w:rsidRPr="00D415BE">
        <w:rPr>
          <w:rFonts w:ascii="Times New Roman" w:hAnsi="Times New Roman" w:cs="Times New Roman"/>
        </w:rPr>
        <w:t xml:space="preserve"> and increasing </w:t>
      </w:r>
      <w:r w:rsidR="00800C9F" w:rsidRPr="00D415BE">
        <w:rPr>
          <w:rFonts w:ascii="Times New Roman" w:hAnsi="Times New Roman" w:cs="Times New Roman"/>
        </w:rPr>
        <w:t>motivation to reduce or stop cannabis use.</w:t>
      </w:r>
    </w:p>
    <w:p w:rsidR="00011A0A" w:rsidRDefault="00086B56" w:rsidP="007C1EC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415BE">
        <w:rPr>
          <w:rFonts w:ascii="Times New Roman" w:hAnsi="Times New Roman" w:cs="Times New Roman"/>
        </w:rPr>
        <w:t>T</w:t>
      </w:r>
      <w:r w:rsidR="00011A0A" w:rsidRPr="00D415BE">
        <w:rPr>
          <w:rFonts w:ascii="Times New Roman" w:hAnsi="Times New Roman" w:cs="Times New Roman"/>
        </w:rPr>
        <w:t>he increased knowledge gained by engaging in the programme altered participants perception of their severity of dependence. They acknowledged that their dependence was greater than they originally believed.</w:t>
      </w:r>
    </w:p>
    <w:p w:rsidR="00D415BE" w:rsidRPr="00D415BE" w:rsidRDefault="00D415BE" w:rsidP="007C1EC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1644F" w:rsidRDefault="00086B56" w:rsidP="00D415B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415BE">
        <w:rPr>
          <w:rFonts w:ascii="Times New Roman" w:hAnsi="Times New Roman" w:cs="Times New Roman"/>
          <w:b/>
        </w:rPr>
        <w:t xml:space="preserve">Correspondence: </w:t>
      </w:r>
      <w:r w:rsidRPr="00D415BE">
        <w:rPr>
          <w:rFonts w:ascii="Times New Roman" w:hAnsi="Times New Roman" w:cs="Times New Roman"/>
        </w:rPr>
        <w:t xml:space="preserve">Mark Campbell, </w:t>
      </w:r>
      <w:hyperlink r:id="rId6" w:history="1">
        <w:r w:rsidR="00AD6E9D" w:rsidRPr="00D415BE">
          <w:rPr>
            <w:rStyle w:val="Hyperlink"/>
            <w:rFonts w:ascii="Times New Roman" w:hAnsi="Times New Roman"/>
          </w:rPr>
          <w:t>markt.campbell@hse.ie</w:t>
        </w:r>
      </w:hyperlink>
      <w:r w:rsidR="00AD6E9D" w:rsidRPr="00D415BE">
        <w:rPr>
          <w:rFonts w:ascii="Times New Roman" w:hAnsi="Times New Roman" w:cs="Times New Roman"/>
        </w:rPr>
        <w:t xml:space="preserve"> 00353656865857</w:t>
      </w:r>
    </w:p>
    <w:p w:rsidR="00D415BE" w:rsidRPr="00D415BE" w:rsidRDefault="00D415BE" w:rsidP="00D415B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415BE" w:rsidRDefault="009D5FEB" w:rsidP="00D415BE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415BE">
        <w:rPr>
          <w:rFonts w:ascii="Times New Roman" w:hAnsi="Times New Roman" w:cs="Times New Roman"/>
          <w:b/>
        </w:rPr>
        <w:t>Reference</w:t>
      </w:r>
      <w:r w:rsidR="00D415BE">
        <w:rPr>
          <w:rFonts w:ascii="Times New Roman" w:hAnsi="Times New Roman" w:cs="Times New Roman"/>
          <w:b/>
        </w:rPr>
        <w:t>s</w:t>
      </w:r>
    </w:p>
    <w:p w:rsidR="00D415BE" w:rsidRPr="00D415BE" w:rsidRDefault="00D415BE" w:rsidP="00D415BE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9D5FEB" w:rsidRPr="00D415BE" w:rsidRDefault="009D5FEB" w:rsidP="001736B9">
      <w:pPr>
        <w:pStyle w:val="Pa51"/>
        <w:numPr>
          <w:ilvl w:val="0"/>
          <w:numId w:val="1"/>
        </w:numPr>
        <w:spacing w:line="240" w:lineRule="auto"/>
        <w:rPr>
          <w:rFonts w:ascii="Times New Roman" w:hAnsi="Times New Roman"/>
          <w:color w:val="000000"/>
          <w:sz w:val="20"/>
          <w:szCs w:val="20"/>
        </w:rPr>
      </w:pPr>
      <w:r w:rsidRPr="00D415BE">
        <w:rPr>
          <w:rStyle w:val="A6"/>
          <w:rFonts w:ascii="Times New Roman" w:hAnsi="Times New Roman"/>
          <w:sz w:val="20"/>
          <w:szCs w:val="20"/>
        </w:rPr>
        <w:t xml:space="preserve">National Advisory Committee on Drugs (NACD) &amp; Public Health Information </w:t>
      </w:r>
      <w:proofErr w:type="gramStart"/>
      <w:r w:rsidRPr="00D415BE">
        <w:rPr>
          <w:rStyle w:val="A6"/>
          <w:rFonts w:ascii="Times New Roman" w:hAnsi="Times New Roman"/>
          <w:sz w:val="20"/>
          <w:szCs w:val="20"/>
        </w:rPr>
        <w:t>and  Research</w:t>
      </w:r>
      <w:proofErr w:type="gramEnd"/>
      <w:r w:rsidRPr="00D415BE">
        <w:rPr>
          <w:rStyle w:val="A6"/>
          <w:rFonts w:ascii="Times New Roman" w:hAnsi="Times New Roman"/>
          <w:sz w:val="20"/>
          <w:szCs w:val="20"/>
        </w:rPr>
        <w:t xml:space="preserve"> Branch (PHIRB) (2011). Bulletin 1: Drug use in Ireland and Northern Ireland. First results from the 2010/11 Drug Prevalence Survey, 1. </w:t>
      </w:r>
    </w:p>
    <w:p w:rsidR="009D5FEB" w:rsidRPr="00D415BE" w:rsidRDefault="009D5FEB" w:rsidP="001736B9">
      <w:pPr>
        <w:pStyle w:val="Default"/>
        <w:numPr>
          <w:ilvl w:val="0"/>
          <w:numId w:val="1"/>
        </w:numPr>
        <w:rPr>
          <w:rStyle w:val="A6"/>
          <w:rFonts w:ascii="Times New Roman" w:hAnsi="Times New Roman" w:cs="Times New Roman"/>
          <w:sz w:val="20"/>
          <w:szCs w:val="20"/>
        </w:rPr>
      </w:pPr>
      <w:r w:rsidRPr="00D415BE">
        <w:rPr>
          <w:rStyle w:val="A6"/>
          <w:rFonts w:ascii="Times New Roman" w:hAnsi="Times New Roman" w:cs="Times New Roman"/>
          <w:color w:val="auto"/>
          <w:sz w:val="20"/>
          <w:szCs w:val="20"/>
        </w:rPr>
        <w:t>National Advisory Committee on Drugs (NACD) (2013). Bulletin 3: Drug use in Ireland and Northern Ireland. 2010/11 Drug Prevalence</w:t>
      </w:r>
      <w:r w:rsidRPr="00D415BE">
        <w:rPr>
          <w:rStyle w:val="A6"/>
          <w:rFonts w:ascii="Times New Roman" w:hAnsi="Times New Roman" w:cs="Times New Roman"/>
          <w:sz w:val="20"/>
          <w:szCs w:val="20"/>
        </w:rPr>
        <w:t xml:space="preserve"> Survey: Cannabis Results, 1, 6, 14.</w:t>
      </w:r>
    </w:p>
    <w:p w:rsidR="009D5FEB" w:rsidRPr="00D415BE" w:rsidRDefault="009D5FEB" w:rsidP="00D415BE">
      <w:pPr>
        <w:pStyle w:val="ListParagraph"/>
        <w:numPr>
          <w:ilvl w:val="0"/>
          <w:numId w:val="1"/>
        </w:num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  <w:lang w:eastAsia="en-IE"/>
        </w:rPr>
      </w:pPr>
      <w:r w:rsidRPr="00D415BE">
        <w:rPr>
          <w:rFonts w:ascii="Times New Roman" w:hAnsi="Times New Roman" w:cs="Times New Roman"/>
          <w:sz w:val="20"/>
          <w:szCs w:val="20"/>
          <w:lang w:eastAsia="en-IE"/>
        </w:rPr>
        <w:t xml:space="preserve">Martin G, </w:t>
      </w:r>
      <w:hyperlink r:id="rId7" w:history="1">
        <w:r w:rsidRPr="00D415BE">
          <w:rPr>
            <w:rFonts w:ascii="Times New Roman" w:hAnsi="Times New Roman" w:cs="Times New Roman"/>
            <w:sz w:val="20"/>
            <w:szCs w:val="20"/>
            <w:lang w:eastAsia="en-IE"/>
          </w:rPr>
          <w:t>Copeland J</w:t>
        </w:r>
      </w:hyperlink>
      <w:r w:rsidRPr="00D415BE">
        <w:rPr>
          <w:rFonts w:ascii="Times New Roman" w:hAnsi="Times New Roman" w:cs="Times New Roman"/>
          <w:sz w:val="20"/>
          <w:szCs w:val="20"/>
          <w:lang w:eastAsia="en-IE"/>
        </w:rPr>
        <w:t xml:space="preserve">, Swift, W. (2005). </w:t>
      </w:r>
      <w:r w:rsidRPr="00D415BE">
        <w:rPr>
          <w:rFonts w:ascii="Times New Roman" w:hAnsi="Times New Roman" w:cs="Times New Roman"/>
          <w:bCs/>
          <w:kern w:val="36"/>
          <w:sz w:val="20"/>
          <w:szCs w:val="20"/>
          <w:lang w:eastAsia="en-IE"/>
        </w:rPr>
        <w:t>The Adolescent Cannabis Check-Up: feasibility of a brief intervention for young cannabis users.</w:t>
      </w:r>
      <w:r w:rsidRPr="00D415BE">
        <w:rPr>
          <w:rFonts w:ascii="Times New Roman" w:hAnsi="Times New Roman" w:cs="Times New Roman"/>
          <w:sz w:val="20"/>
          <w:szCs w:val="20"/>
          <w:lang w:eastAsia="en-IE"/>
        </w:rPr>
        <w:t xml:space="preserve"> </w:t>
      </w:r>
      <w:hyperlink r:id="rId8" w:tooltip="Journal of substance abuse treatment." w:history="1">
        <w:r w:rsidRPr="00D415BE">
          <w:rPr>
            <w:rFonts w:ascii="Times New Roman" w:hAnsi="Times New Roman" w:cs="Times New Roman"/>
            <w:sz w:val="20"/>
            <w:szCs w:val="20"/>
            <w:lang w:eastAsia="en-IE"/>
          </w:rPr>
          <w:t xml:space="preserve">J </w:t>
        </w:r>
        <w:proofErr w:type="spellStart"/>
        <w:r w:rsidRPr="00D415BE">
          <w:rPr>
            <w:rFonts w:ascii="Times New Roman" w:hAnsi="Times New Roman" w:cs="Times New Roman"/>
            <w:sz w:val="20"/>
            <w:szCs w:val="20"/>
            <w:lang w:eastAsia="en-IE"/>
          </w:rPr>
          <w:t>Subst</w:t>
        </w:r>
        <w:proofErr w:type="spellEnd"/>
        <w:r w:rsidRPr="00D415BE">
          <w:rPr>
            <w:rFonts w:ascii="Times New Roman" w:hAnsi="Times New Roman" w:cs="Times New Roman"/>
            <w:sz w:val="20"/>
            <w:szCs w:val="20"/>
            <w:lang w:eastAsia="en-IE"/>
          </w:rPr>
          <w:t xml:space="preserve"> Abuse Treat.</w:t>
        </w:r>
      </w:hyperlink>
      <w:r w:rsidRPr="00D415BE">
        <w:rPr>
          <w:rFonts w:ascii="Times New Roman" w:hAnsi="Times New Roman" w:cs="Times New Roman"/>
          <w:sz w:val="20"/>
          <w:szCs w:val="20"/>
          <w:lang w:eastAsia="en-IE"/>
        </w:rPr>
        <w:t xml:space="preserve"> 2005 Oct; 29(3):207-13. </w:t>
      </w:r>
    </w:p>
    <w:p w:rsidR="009D5FEB" w:rsidRPr="00D415BE" w:rsidRDefault="009D5FEB" w:rsidP="001736B9">
      <w:pPr>
        <w:pStyle w:val="Default"/>
        <w:numPr>
          <w:ilvl w:val="0"/>
          <w:numId w:val="1"/>
        </w:numPr>
        <w:rPr>
          <w:rStyle w:val="A6"/>
          <w:rFonts w:ascii="Times New Roman" w:hAnsi="Times New Roman" w:cs="Times New Roman"/>
          <w:color w:val="auto"/>
          <w:sz w:val="20"/>
          <w:szCs w:val="20"/>
        </w:rPr>
      </w:pPr>
      <w:proofErr w:type="spellStart"/>
      <w:r w:rsidRPr="00D415BE">
        <w:rPr>
          <w:rFonts w:ascii="Times New Roman" w:hAnsi="Times New Roman" w:cs="Times New Roman"/>
          <w:sz w:val="20"/>
          <w:szCs w:val="20"/>
        </w:rPr>
        <w:t>Sampl</w:t>
      </w:r>
      <w:proofErr w:type="spellEnd"/>
      <w:r w:rsidRPr="00D415BE">
        <w:rPr>
          <w:rFonts w:ascii="Times New Roman" w:hAnsi="Times New Roman" w:cs="Times New Roman"/>
          <w:sz w:val="20"/>
          <w:szCs w:val="20"/>
        </w:rPr>
        <w:t xml:space="preserve">, S., &amp; </w:t>
      </w:r>
      <w:proofErr w:type="spellStart"/>
      <w:r w:rsidRPr="00D415BE">
        <w:rPr>
          <w:rFonts w:ascii="Times New Roman" w:hAnsi="Times New Roman" w:cs="Times New Roman"/>
          <w:sz w:val="20"/>
          <w:szCs w:val="20"/>
        </w:rPr>
        <w:t>Kadden</w:t>
      </w:r>
      <w:proofErr w:type="spellEnd"/>
      <w:r w:rsidRPr="00D415BE">
        <w:rPr>
          <w:rFonts w:ascii="Times New Roman" w:hAnsi="Times New Roman" w:cs="Times New Roman"/>
          <w:sz w:val="20"/>
          <w:szCs w:val="20"/>
        </w:rPr>
        <w:t>, R.</w:t>
      </w:r>
      <w:r w:rsidRPr="00D415BE">
        <w:rPr>
          <w:rFonts w:ascii="Times New Roman" w:hAnsi="Times New Roman" w:cs="Times New Roman"/>
          <w:i/>
          <w:sz w:val="20"/>
          <w:szCs w:val="20"/>
        </w:rPr>
        <w:t xml:space="preserve"> Motivational Enhancement Therapy &amp; Cognitive Behavioural Therapy for Adolescent Cannabis Users: 5 sessions, Cannabis Youth Treatment (CYT) Series Volume 1</w:t>
      </w:r>
      <w:r w:rsidRPr="00D415BE">
        <w:rPr>
          <w:rFonts w:ascii="Times New Roman" w:hAnsi="Times New Roman" w:cs="Times New Roman"/>
          <w:sz w:val="20"/>
          <w:szCs w:val="20"/>
        </w:rPr>
        <w:t xml:space="preserve">. Rockville, MD: </w:t>
      </w:r>
      <w:proofErr w:type="spellStart"/>
      <w:r w:rsidRPr="00D415BE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D415BE">
        <w:rPr>
          <w:rFonts w:ascii="Times New Roman" w:hAnsi="Times New Roman" w:cs="Times New Roman"/>
          <w:sz w:val="20"/>
          <w:szCs w:val="20"/>
        </w:rPr>
        <w:t xml:space="preserve"> for Substance Abuse Treatment, Substance Abuse &amp; Mental Health Services Administration. BKD384</w:t>
      </w:r>
    </w:p>
    <w:p w:rsidR="009D5FEB" w:rsidRPr="00D415BE" w:rsidRDefault="009D5FEB" w:rsidP="001736B9">
      <w:pPr>
        <w:pStyle w:val="Default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D415BE">
        <w:rPr>
          <w:rFonts w:ascii="Times New Roman" w:hAnsi="Times New Roman" w:cs="Times New Roman"/>
          <w:sz w:val="20"/>
          <w:szCs w:val="20"/>
        </w:rPr>
        <w:t xml:space="preserve">Webb, C., Scudder, M., </w:t>
      </w:r>
      <w:proofErr w:type="spellStart"/>
      <w:r w:rsidRPr="00D415BE">
        <w:rPr>
          <w:rFonts w:ascii="Times New Roman" w:hAnsi="Times New Roman" w:cs="Times New Roman"/>
          <w:sz w:val="20"/>
          <w:szCs w:val="20"/>
        </w:rPr>
        <w:t>Kaminer</w:t>
      </w:r>
      <w:proofErr w:type="spellEnd"/>
      <w:r w:rsidRPr="00D415BE">
        <w:rPr>
          <w:rFonts w:ascii="Times New Roman" w:hAnsi="Times New Roman" w:cs="Times New Roman"/>
          <w:sz w:val="20"/>
          <w:szCs w:val="20"/>
        </w:rPr>
        <w:t xml:space="preserve">, Y., &amp; </w:t>
      </w:r>
      <w:proofErr w:type="spellStart"/>
      <w:r w:rsidRPr="00D415BE">
        <w:rPr>
          <w:rFonts w:ascii="Times New Roman" w:hAnsi="Times New Roman" w:cs="Times New Roman"/>
          <w:sz w:val="20"/>
          <w:szCs w:val="20"/>
        </w:rPr>
        <w:t>Kadden</w:t>
      </w:r>
      <w:proofErr w:type="spellEnd"/>
      <w:r w:rsidRPr="00D415BE">
        <w:rPr>
          <w:rFonts w:ascii="Times New Roman" w:hAnsi="Times New Roman" w:cs="Times New Roman"/>
          <w:sz w:val="20"/>
          <w:szCs w:val="20"/>
        </w:rPr>
        <w:t xml:space="preserve">, R. </w:t>
      </w:r>
      <w:r w:rsidRPr="00D415BE">
        <w:rPr>
          <w:rFonts w:ascii="Times New Roman" w:hAnsi="Times New Roman" w:cs="Times New Roman"/>
          <w:i/>
          <w:sz w:val="20"/>
          <w:szCs w:val="20"/>
        </w:rPr>
        <w:t>The Motivational Enhancement Therapy &amp; Cognitive Behavioural Therapy Supplement: 7 Sessions of Cognitive Behavioural Therapy for Adolescent Cannabis Users: 5 sessions, Cannabis Youth Treatment (CYT) Series Volume 2</w:t>
      </w:r>
      <w:r w:rsidRPr="00D415BE">
        <w:rPr>
          <w:rFonts w:ascii="Times New Roman" w:hAnsi="Times New Roman" w:cs="Times New Roman"/>
          <w:sz w:val="20"/>
          <w:szCs w:val="20"/>
        </w:rPr>
        <w:t xml:space="preserve">. Rockville, MD: </w:t>
      </w:r>
      <w:proofErr w:type="spellStart"/>
      <w:r w:rsidRPr="00D415BE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D415BE">
        <w:rPr>
          <w:rFonts w:ascii="Times New Roman" w:hAnsi="Times New Roman" w:cs="Times New Roman"/>
          <w:sz w:val="20"/>
          <w:szCs w:val="20"/>
        </w:rPr>
        <w:t xml:space="preserve"> for Substance Abuse Treatment, Substance Abuse &amp; Mental Health Services Administration. BKD385</w:t>
      </w:r>
    </w:p>
    <w:p w:rsidR="009D5FEB" w:rsidRPr="00D415BE" w:rsidRDefault="009D5FEB" w:rsidP="00D415B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415BE">
        <w:rPr>
          <w:rFonts w:ascii="Times New Roman" w:eastAsia="MetaOT-Normal" w:hAnsi="Times New Roman" w:cs="Times New Roman"/>
          <w:sz w:val="20"/>
          <w:szCs w:val="20"/>
          <w:lang w:eastAsia="en-IE"/>
        </w:rPr>
        <w:t xml:space="preserve">National Cannabis Prevention and Information Centre, University of New </w:t>
      </w:r>
      <w:r w:rsidRPr="00D415BE">
        <w:rPr>
          <w:rFonts w:ascii="Times New Roman" w:eastAsia="MetaOT-Normal" w:hAnsi="Times New Roman" w:cs="Times New Roman"/>
          <w:sz w:val="20"/>
          <w:szCs w:val="20"/>
        </w:rPr>
        <w:t xml:space="preserve">South Wales, Sydney, 2009. </w:t>
      </w:r>
      <w:r w:rsidRPr="00D415BE">
        <w:rPr>
          <w:rFonts w:ascii="Times New Roman" w:hAnsi="Times New Roman" w:cs="Times New Roman"/>
          <w:sz w:val="20"/>
          <w:szCs w:val="20"/>
          <w:lang w:eastAsia="en-IE"/>
        </w:rPr>
        <w:t xml:space="preserve">Management of cannabis use disorder and related issues, </w:t>
      </w:r>
      <w:r w:rsidRPr="00D415BE">
        <w:rPr>
          <w:rFonts w:ascii="Times New Roman" w:hAnsi="Times New Roman" w:cs="Times New Roman"/>
          <w:sz w:val="20"/>
          <w:szCs w:val="20"/>
        </w:rPr>
        <w:t>a clinician’s guide pp 85-86</w:t>
      </w:r>
    </w:p>
    <w:p w:rsidR="009D5FEB" w:rsidRPr="00D415BE" w:rsidRDefault="009D5FEB" w:rsidP="00D415B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iCs/>
          <w:color w:val="222222"/>
          <w:sz w:val="20"/>
          <w:szCs w:val="20"/>
          <w:lang w:eastAsia="en-IE"/>
        </w:rPr>
      </w:pPr>
      <w:proofErr w:type="spellStart"/>
      <w:r w:rsidRPr="00D415BE">
        <w:rPr>
          <w:rFonts w:ascii="Times New Roman" w:hAnsi="Times New Roman" w:cs="Times New Roman"/>
          <w:sz w:val="20"/>
          <w:szCs w:val="20"/>
        </w:rPr>
        <w:t>Gossop</w:t>
      </w:r>
      <w:proofErr w:type="spellEnd"/>
      <w:r w:rsidRPr="00D415BE">
        <w:rPr>
          <w:rFonts w:ascii="Times New Roman" w:hAnsi="Times New Roman" w:cs="Times New Roman"/>
          <w:sz w:val="20"/>
          <w:szCs w:val="20"/>
        </w:rPr>
        <w:t xml:space="preserve"> M, </w:t>
      </w:r>
      <w:proofErr w:type="spellStart"/>
      <w:r w:rsidRPr="00D415BE">
        <w:rPr>
          <w:rFonts w:ascii="Times New Roman" w:hAnsi="Times New Roman" w:cs="Times New Roman"/>
          <w:sz w:val="20"/>
          <w:szCs w:val="20"/>
        </w:rPr>
        <w:t>Darke</w:t>
      </w:r>
      <w:proofErr w:type="spellEnd"/>
      <w:r w:rsidRPr="00D415BE">
        <w:rPr>
          <w:rFonts w:ascii="Times New Roman" w:hAnsi="Times New Roman" w:cs="Times New Roman"/>
          <w:sz w:val="20"/>
          <w:szCs w:val="20"/>
        </w:rPr>
        <w:t xml:space="preserve"> S, Griffiths P, Hando J., </w:t>
      </w:r>
      <w:proofErr w:type="spellStart"/>
      <w:r w:rsidRPr="00D415BE">
        <w:rPr>
          <w:rFonts w:ascii="Times New Roman" w:hAnsi="Times New Roman" w:cs="Times New Roman"/>
          <w:sz w:val="20"/>
          <w:szCs w:val="20"/>
        </w:rPr>
        <w:t>Powis</w:t>
      </w:r>
      <w:proofErr w:type="spellEnd"/>
      <w:r w:rsidRPr="00D415BE">
        <w:rPr>
          <w:rFonts w:ascii="Times New Roman" w:hAnsi="Times New Roman" w:cs="Times New Roman"/>
          <w:sz w:val="20"/>
          <w:szCs w:val="20"/>
        </w:rPr>
        <w:t xml:space="preserve"> B., Hall W, </w:t>
      </w:r>
      <w:proofErr w:type="spellStart"/>
      <w:r w:rsidRPr="00D415BE">
        <w:rPr>
          <w:rFonts w:ascii="Times New Roman" w:hAnsi="Times New Roman" w:cs="Times New Roman"/>
          <w:sz w:val="20"/>
          <w:szCs w:val="20"/>
        </w:rPr>
        <w:t>Strang</w:t>
      </w:r>
      <w:proofErr w:type="spellEnd"/>
      <w:r w:rsidRPr="00D415BE">
        <w:rPr>
          <w:rFonts w:ascii="Times New Roman" w:hAnsi="Times New Roman" w:cs="Times New Roman"/>
          <w:sz w:val="20"/>
          <w:szCs w:val="20"/>
        </w:rPr>
        <w:t xml:space="preserve"> J (1995). The Severity of Dependence Scale (SDS): psychometric properties of the SDS in English and Australian samples of heroin, cocaine and amphetamine users. Addiction, 90(5):607-14.</w:t>
      </w:r>
    </w:p>
    <w:p w:rsidR="009D5FEB" w:rsidRPr="007D5107" w:rsidRDefault="009D5FEB" w:rsidP="009D5FEB">
      <w:pPr>
        <w:pStyle w:val="Default"/>
        <w:rPr>
          <w:rFonts w:ascii="Calibri" w:hAnsi="Calibri" w:cs="Arial"/>
          <w:color w:val="auto"/>
          <w:sz w:val="22"/>
          <w:szCs w:val="22"/>
        </w:rPr>
      </w:pPr>
    </w:p>
    <w:p w:rsidR="009D5FEB" w:rsidRPr="009D5FEB" w:rsidRDefault="009D5FEB" w:rsidP="005A5DB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435B" w:rsidRPr="00695BAC" w:rsidRDefault="009B435B" w:rsidP="003116E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16ED" w:rsidRPr="00695BAC" w:rsidRDefault="003116ED" w:rsidP="003116ED">
      <w:pPr>
        <w:spacing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116ED" w:rsidRPr="00695BAC" w:rsidRDefault="003116ED" w:rsidP="003116ED">
      <w:pPr>
        <w:spacing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116ED" w:rsidRPr="00695BAC" w:rsidRDefault="003116ED" w:rsidP="008230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6ED" w:rsidRPr="00695BAC" w:rsidRDefault="003116ED" w:rsidP="008230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2A3D" w:rsidRPr="00695BAC" w:rsidRDefault="00092A3D" w:rsidP="008230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3020" w:rsidRPr="00695BAC" w:rsidRDefault="00823020" w:rsidP="00391477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en-GB"/>
        </w:rPr>
      </w:pPr>
    </w:p>
    <w:p w:rsidR="00823020" w:rsidRPr="00695BAC" w:rsidRDefault="00823020" w:rsidP="00391477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:rsidR="00823020" w:rsidRPr="00695BAC" w:rsidRDefault="00823020" w:rsidP="00391477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eastAsia="en-GB"/>
        </w:rPr>
      </w:pPr>
    </w:p>
    <w:p w:rsidR="00391477" w:rsidRPr="00695BAC" w:rsidRDefault="00391477">
      <w:pPr>
        <w:rPr>
          <w:rFonts w:ascii="Times New Roman" w:hAnsi="Times New Roman" w:cs="Times New Roman"/>
          <w:sz w:val="24"/>
          <w:szCs w:val="24"/>
        </w:rPr>
      </w:pPr>
    </w:p>
    <w:sectPr w:rsidR="00391477" w:rsidRPr="00695BAC" w:rsidSect="00D415BE">
      <w:pgSz w:w="11906" w:h="16838"/>
      <w:pgMar w:top="1134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ormata Regular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taOT-Normal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E66A6"/>
    <w:multiLevelType w:val="hybridMultilevel"/>
    <w:tmpl w:val="61BE0F0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1477"/>
    <w:rsid w:val="00004CA6"/>
    <w:rsid w:val="00005DB3"/>
    <w:rsid w:val="00011A0A"/>
    <w:rsid w:val="00086B56"/>
    <w:rsid w:val="00092A3D"/>
    <w:rsid w:val="001736B9"/>
    <w:rsid w:val="001830B7"/>
    <w:rsid w:val="00242050"/>
    <w:rsid w:val="002A48B2"/>
    <w:rsid w:val="003116ED"/>
    <w:rsid w:val="00320C0B"/>
    <w:rsid w:val="0036549C"/>
    <w:rsid w:val="00391477"/>
    <w:rsid w:val="004541A2"/>
    <w:rsid w:val="00507E10"/>
    <w:rsid w:val="0051644F"/>
    <w:rsid w:val="0054383C"/>
    <w:rsid w:val="005577AA"/>
    <w:rsid w:val="005A5DB0"/>
    <w:rsid w:val="005C7A1A"/>
    <w:rsid w:val="005D72E7"/>
    <w:rsid w:val="005F2D15"/>
    <w:rsid w:val="00680D7C"/>
    <w:rsid w:val="0068583F"/>
    <w:rsid w:val="00695BAC"/>
    <w:rsid w:val="0070279B"/>
    <w:rsid w:val="007C1ECD"/>
    <w:rsid w:val="00800C9F"/>
    <w:rsid w:val="00823020"/>
    <w:rsid w:val="00833A09"/>
    <w:rsid w:val="00904EC2"/>
    <w:rsid w:val="009137C0"/>
    <w:rsid w:val="009B435B"/>
    <w:rsid w:val="009D5FEB"/>
    <w:rsid w:val="00AD6E9D"/>
    <w:rsid w:val="00B80E3B"/>
    <w:rsid w:val="00BB54C8"/>
    <w:rsid w:val="00CF22AC"/>
    <w:rsid w:val="00D415BE"/>
    <w:rsid w:val="00D66D72"/>
    <w:rsid w:val="00DA053F"/>
    <w:rsid w:val="00DC7761"/>
    <w:rsid w:val="00DE5352"/>
    <w:rsid w:val="00E0101E"/>
    <w:rsid w:val="00E24AD9"/>
    <w:rsid w:val="00E27008"/>
    <w:rsid w:val="00F30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E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D5FEB"/>
    <w:pPr>
      <w:autoSpaceDE w:val="0"/>
      <w:autoSpaceDN w:val="0"/>
      <w:adjustRightInd w:val="0"/>
      <w:spacing w:after="0" w:line="240" w:lineRule="auto"/>
    </w:pPr>
    <w:rPr>
      <w:rFonts w:ascii="Formata Regular" w:eastAsia="Times New Roman" w:hAnsi="Formata Regular" w:cs="Formata Regular"/>
      <w:color w:val="000000"/>
      <w:sz w:val="24"/>
      <w:szCs w:val="24"/>
      <w:lang w:eastAsia="en-IE"/>
    </w:rPr>
  </w:style>
  <w:style w:type="paragraph" w:customStyle="1" w:styleId="Pa51">
    <w:name w:val="Pa5+1"/>
    <w:basedOn w:val="Default"/>
    <w:next w:val="Default"/>
    <w:uiPriority w:val="99"/>
    <w:rsid w:val="009D5FEB"/>
    <w:pPr>
      <w:spacing w:line="241" w:lineRule="atLeast"/>
    </w:pPr>
    <w:rPr>
      <w:rFonts w:cs="Times New Roman"/>
      <w:color w:val="auto"/>
    </w:rPr>
  </w:style>
  <w:style w:type="character" w:customStyle="1" w:styleId="A6">
    <w:name w:val="A6"/>
    <w:uiPriority w:val="99"/>
    <w:rsid w:val="009D5FEB"/>
    <w:rPr>
      <w:color w:val="000000"/>
      <w:sz w:val="60"/>
    </w:rPr>
  </w:style>
  <w:style w:type="character" w:customStyle="1" w:styleId="text2">
    <w:name w:val="text2"/>
    <w:basedOn w:val="DefaultParagraphFont"/>
    <w:uiPriority w:val="99"/>
    <w:rsid w:val="009D5FEB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9D5FEB"/>
    <w:rPr>
      <w:rFonts w:cs="Times New Roman"/>
      <w:i/>
    </w:rPr>
  </w:style>
  <w:style w:type="paragraph" w:styleId="ListParagraph">
    <w:name w:val="List Paragraph"/>
    <w:basedOn w:val="Normal"/>
    <w:uiPriority w:val="34"/>
    <w:qFormat/>
    <w:rsid w:val="001736B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F22AC"/>
    <w:rPr>
      <w:rFonts w:cs="Times New Roman"/>
      <w:color w:val="1D30E8"/>
      <w:u w:val="none"/>
      <w:effect w:val="none"/>
    </w:rPr>
  </w:style>
  <w:style w:type="character" w:customStyle="1" w:styleId="a-size-large1">
    <w:name w:val="a-size-large1"/>
    <w:uiPriority w:val="99"/>
    <w:rsid w:val="00CF22AC"/>
    <w:rPr>
      <w:rFonts w:ascii="Arial" w:hAnsi="Arial"/>
    </w:rPr>
  </w:style>
  <w:style w:type="character" w:customStyle="1" w:styleId="author">
    <w:name w:val="author"/>
    <w:basedOn w:val="DefaultParagraphFont"/>
    <w:uiPriority w:val="99"/>
    <w:rsid w:val="00CF22AC"/>
    <w:rPr>
      <w:rFonts w:cs="Times New Roman"/>
    </w:rPr>
  </w:style>
  <w:style w:type="character" w:customStyle="1" w:styleId="a-color-secondary">
    <w:name w:val="a-color-secondary"/>
    <w:basedOn w:val="DefaultParagraphFont"/>
    <w:uiPriority w:val="99"/>
    <w:rsid w:val="00CF22A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bi.nlm.nih.gov/pubmed/16183469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cbi.nlm.nih.gov/pubmed?term=Copeland%20J%5BAuthor%5D&amp;cauthor=true&amp;cauthor_uid=1618346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kt.campbell@hse.i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650B5F-8680-45ED-959C-BEEC861A7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2015-11-03T09:45:00Z</cp:lastPrinted>
  <dcterms:created xsi:type="dcterms:W3CDTF">2015-05-21T11:28:00Z</dcterms:created>
  <dcterms:modified xsi:type="dcterms:W3CDTF">2015-11-03T09:50:00Z</dcterms:modified>
</cp:coreProperties>
</file>